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862E" w14:textId="26B34060" w:rsidR="00E57B54" w:rsidRDefault="00C33107" w:rsidP="00C33107">
      <w:pPr>
        <w:jc w:val="center"/>
        <w:rPr>
          <w:rFonts w:ascii="Times New Roman" w:hAnsi="Times New Roman" w:cs="Times New Roman"/>
          <w:sz w:val="16"/>
          <w:szCs w:val="16"/>
        </w:rPr>
      </w:pPr>
      <w:r w:rsidRPr="00C33107">
        <w:rPr>
          <w:rFonts w:ascii="Times New Roman" w:hAnsi="Times New Roman" w:cs="Times New Roman"/>
          <w:sz w:val="48"/>
          <w:szCs w:val="48"/>
        </w:rPr>
        <w:t>Skellefteå Sjukhusbibliotek</w:t>
      </w:r>
      <w:r w:rsidRPr="00C33107">
        <w:rPr>
          <w:rFonts w:ascii="Times New Roman" w:hAnsi="Times New Roman" w:cs="Times New Roman"/>
          <w:sz w:val="48"/>
          <w:szCs w:val="48"/>
        </w:rPr>
        <w:br/>
        <w:t>April 2025</w:t>
      </w:r>
      <w:r>
        <w:rPr>
          <w:rFonts w:ascii="Times New Roman" w:hAnsi="Times New Roman" w:cs="Times New Roman"/>
          <w:sz w:val="48"/>
          <w:szCs w:val="48"/>
        </w:rPr>
        <w:t xml:space="preserve"> </w:t>
      </w:r>
    </w:p>
    <w:p w14:paraId="5A476ED0" w14:textId="24FA214C" w:rsidR="00C33107" w:rsidRPr="00C33107" w:rsidRDefault="00C33107" w:rsidP="00C33107">
      <w:pPr>
        <w:jc w:val="center"/>
        <w:rPr>
          <w:rFonts w:ascii="Times New Roman" w:hAnsi="Times New Roman" w:cs="Times New Roman"/>
          <w:sz w:val="16"/>
          <w:szCs w:val="16"/>
        </w:rPr>
      </w:pPr>
    </w:p>
    <w:p w14:paraId="6CA6D065" w14:textId="26474603" w:rsidR="00C33107" w:rsidRPr="00C33107" w:rsidRDefault="00C33107" w:rsidP="00C33107">
      <w:pPr>
        <w:ind w:left="2608" w:firstLine="2"/>
        <w:rPr>
          <w:rFonts w:ascii="Times New Roman" w:hAnsi="Times New Roman" w:cs="Times New Roman"/>
          <w:b/>
          <w:bCs/>
          <w:sz w:val="36"/>
          <w:szCs w:val="36"/>
        </w:rPr>
      </w:pPr>
      <w:r w:rsidRPr="00C33107">
        <w:rPr>
          <w:rFonts w:ascii="Times New Roman" w:hAnsi="Times New Roman" w:cs="Times New Roman"/>
          <w:b/>
          <w:bCs/>
          <w:noProof/>
          <w:sz w:val="36"/>
          <w:szCs w:val="36"/>
        </w:rPr>
        <w:drawing>
          <wp:anchor distT="0" distB="0" distL="114300" distR="114300" simplePos="0" relativeHeight="251658240" behindDoc="1" locked="0" layoutInCell="1" allowOverlap="1" wp14:anchorId="5A62FFB8" wp14:editId="4D5EA03D">
            <wp:simplePos x="0" y="0"/>
            <wp:positionH relativeFrom="column">
              <wp:posOffset>-4445</wp:posOffset>
            </wp:positionH>
            <wp:positionV relativeFrom="paragraph">
              <wp:posOffset>192405</wp:posOffset>
            </wp:positionV>
            <wp:extent cx="1474470" cy="1474470"/>
            <wp:effectExtent l="0" t="0" r="0" b="0"/>
            <wp:wrapNone/>
            <wp:docPr id="706002736" name="Bildobjekt 1" descr="En bild som visar kon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02736" name="Bildobjekt 1" descr="En bild som visar konst&#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4470" cy="1474470"/>
                    </a:xfrm>
                    <a:prstGeom prst="rect">
                      <a:avLst/>
                    </a:prstGeom>
                  </pic:spPr>
                </pic:pic>
              </a:graphicData>
            </a:graphic>
            <wp14:sizeRelH relativeFrom="margin">
              <wp14:pctWidth>0</wp14:pctWidth>
            </wp14:sizeRelH>
            <wp14:sizeRelV relativeFrom="margin">
              <wp14:pctHeight>0</wp14:pctHeight>
            </wp14:sizeRelV>
          </wp:anchor>
        </w:drawing>
      </w:r>
      <w:r w:rsidRPr="00C33107">
        <w:rPr>
          <w:rFonts w:ascii="Times New Roman" w:hAnsi="Times New Roman" w:cs="Times New Roman"/>
          <w:b/>
          <w:bCs/>
          <w:sz w:val="36"/>
          <w:szCs w:val="36"/>
        </w:rPr>
        <w:t>Onsdag 9/4, kl. 12.00 – 13.30. ”Stygn på papper”; Broderiworkshop med textilkonstnär Karin</w:t>
      </w:r>
      <w:r>
        <w:t xml:space="preserve"> </w:t>
      </w:r>
      <w:r w:rsidRPr="00C33107">
        <w:rPr>
          <w:rFonts w:ascii="Times New Roman" w:hAnsi="Times New Roman" w:cs="Times New Roman"/>
          <w:b/>
          <w:bCs/>
          <w:sz w:val="36"/>
          <w:szCs w:val="36"/>
        </w:rPr>
        <w:t>Lundström.</w:t>
      </w:r>
    </w:p>
    <w:p w14:paraId="0A1F1133" w14:textId="116093DE" w:rsidR="00C33107" w:rsidRPr="000E0FDD" w:rsidRDefault="00C33107" w:rsidP="00C33107">
      <w:pPr>
        <w:ind w:left="2608"/>
        <w:rPr>
          <w:rFonts w:ascii="Times New Roman" w:hAnsi="Times New Roman" w:cs="Times New Roman"/>
          <w:sz w:val="24"/>
          <w:szCs w:val="24"/>
        </w:rPr>
      </w:pPr>
      <w:r w:rsidRPr="000E0FDD">
        <w:rPr>
          <w:rFonts w:ascii="Times New Roman" w:hAnsi="Times New Roman" w:cs="Times New Roman"/>
          <w:sz w:val="24"/>
          <w:szCs w:val="24"/>
        </w:rPr>
        <w:t>Att arbeta med textilkonst är ett arv Karin fått av sina förmödrar. Skapandet numera handlar mest om nål och tråd för hand. Oftast på papper men även på tyg när det gäller större broderier.</w:t>
      </w:r>
    </w:p>
    <w:p w14:paraId="66CFBBAE" w14:textId="3C667F70" w:rsidR="00C33107" w:rsidRPr="000E0FDD" w:rsidRDefault="00C33107" w:rsidP="00C33107">
      <w:pPr>
        <w:ind w:left="2608"/>
        <w:rPr>
          <w:rFonts w:ascii="Times New Roman" w:hAnsi="Times New Roman" w:cs="Times New Roman"/>
          <w:sz w:val="24"/>
          <w:szCs w:val="24"/>
        </w:rPr>
      </w:pPr>
      <w:r w:rsidRPr="000E0FDD">
        <w:rPr>
          <w:rFonts w:ascii="Times New Roman" w:hAnsi="Times New Roman" w:cs="Times New Roman"/>
          <w:sz w:val="24"/>
          <w:szCs w:val="24"/>
        </w:rPr>
        <w:t>Material finns på plats, inga förkunskaper krävs och ingen föranmälan behövs.</w:t>
      </w:r>
    </w:p>
    <w:p w14:paraId="4B79A020" w14:textId="77777777" w:rsidR="00976713" w:rsidRDefault="00976713" w:rsidP="00976713"/>
    <w:p w14:paraId="2B8A9944" w14:textId="6BDD9AAD" w:rsidR="006F6E03" w:rsidRDefault="007A4FE4" w:rsidP="007A4FE4">
      <w:pPr>
        <w:ind w:left="2608" w:firstLine="2"/>
      </w:pPr>
      <w:r>
        <w:rPr>
          <w:rFonts w:ascii="Times New Roman" w:hAnsi="Times New Roman" w:cs="Times New Roman"/>
          <w:b/>
          <w:bCs/>
          <w:noProof/>
          <w:sz w:val="36"/>
          <w:szCs w:val="36"/>
        </w:rPr>
        <w:drawing>
          <wp:anchor distT="0" distB="0" distL="114300" distR="114300" simplePos="0" relativeHeight="251659264" behindDoc="1" locked="0" layoutInCell="1" allowOverlap="1" wp14:anchorId="58DB6B23" wp14:editId="6F841950">
            <wp:simplePos x="0" y="0"/>
            <wp:positionH relativeFrom="column">
              <wp:posOffset>-4445</wp:posOffset>
            </wp:positionH>
            <wp:positionV relativeFrom="paragraph">
              <wp:posOffset>-3810</wp:posOffset>
            </wp:positionV>
            <wp:extent cx="914400" cy="914400"/>
            <wp:effectExtent l="0" t="0" r="0" b="0"/>
            <wp:wrapNone/>
            <wp:docPr id="415937668" name="Bild 1" descr="Förstoringsglas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37668" name="Bild 415937668" descr="Förstoringsglas med hel fyllning"/>
                    <pic:cNvPicPr/>
                  </pic:nvPicPr>
                  <pic:blipFill>
                    <a:blip r:embed="rId5">
                      <a:extLs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00976713" w:rsidRPr="0099545A">
        <w:rPr>
          <w:rFonts w:ascii="Times New Roman" w:hAnsi="Times New Roman" w:cs="Times New Roman"/>
          <w:b/>
          <w:bCs/>
          <w:sz w:val="36"/>
          <w:szCs w:val="36"/>
        </w:rPr>
        <w:t xml:space="preserve">14 – 17/3 </w:t>
      </w:r>
      <w:proofErr w:type="spellStart"/>
      <w:r w:rsidR="00976713" w:rsidRPr="0099545A">
        <w:rPr>
          <w:rFonts w:ascii="Times New Roman" w:hAnsi="Times New Roman" w:cs="Times New Roman"/>
          <w:b/>
          <w:bCs/>
          <w:sz w:val="36"/>
          <w:szCs w:val="36"/>
        </w:rPr>
        <w:t>Påskekrim</w:t>
      </w:r>
      <w:proofErr w:type="spellEnd"/>
      <w:r w:rsidR="00976713">
        <w:t xml:space="preserve">. </w:t>
      </w:r>
    </w:p>
    <w:p w14:paraId="7BB2C2C3" w14:textId="21E60E1C" w:rsidR="00976713" w:rsidRPr="00A17D26" w:rsidRDefault="00976713" w:rsidP="007A4FE4">
      <w:pPr>
        <w:ind w:left="2608" w:firstLine="2"/>
        <w:rPr>
          <w:rFonts w:ascii="Times New Roman" w:hAnsi="Times New Roman" w:cs="Times New Roman"/>
          <w:sz w:val="28"/>
          <w:szCs w:val="28"/>
        </w:rPr>
      </w:pPr>
      <w:r w:rsidRPr="00A17D26">
        <w:rPr>
          <w:rFonts w:ascii="Times New Roman" w:hAnsi="Times New Roman" w:cs="Times New Roman"/>
          <w:sz w:val="28"/>
          <w:szCs w:val="28"/>
        </w:rPr>
        <w:t xml:space="preserve">Välkommen in och låna lite deckare inför påsken! Vi skyltar lite extra med mord, spänning eller varför inte </w:t>
      </w:r>
      <w:proofErr w:type="spellStart"/>
      <w:r w:rsidRPr="00A17D26">
        <w:rPr>
          <w:rFonts w:ascii="Times New Roman" w:hAnsi="Times New Roman" w:cs="Times New Roman"/>
          <w:sz w:val="28"/>
          <w:szCs w:val="28"/>
        </w:rPr>
        <w:t>cozy</w:t>
      </w:r>
      <w:proofErr w:type="spellEnd"/>
      <w:r w:rsidRPr="00A17D26">
        <w:rPr>
          <w:rFonts w:ascii="Times New Roman" w:hAnsi="Times New Roman" w:cs="Times New Roman"/>
          <w:sz w:val="28"/>
          <w:szCs w:val="28"/>
        </w:rPr>
        <w:t xml:space="preserve"> </w:t>
      </w:r>
      <w:proofErr w:type="spellStart"/>
      <w:r w:rsidRPr="00A17D26">
        <w:rPr>
          <w:rFonts w:ascii="Times New Roman" w:hAnsi="Times New Roman" w:cs="Times New Roman"/>
          <w:sz w:val="28"/>
          <w:szCs w:val="28"/>
        </w:rPr>
        <w:t>crime</w:t>
      </w:r>
      <w:proofErr w:type="spellEnd"/>
      <w:r w:rsidRPr="00A17D26">
        <w:rPr>
          <w:rFonts w:ascii="Times New Roman" w:hAnsi="Times New Roman" w:cs="Times New Roman"/>
          <w:sz w:val="28"/>
          <w:szCs w:val="28"/>
        </w:rPr>
        <w:t>?</w:t>
      </w:r>
    </w:p>
    <w:p w14:paraId="65ECC287" w14:textId="143CFDF3" w:rsidR="00716F6A" w:rsidRPr="00A75BF5" w:rsidRDefault="00716F6A" w:rsidP="00976713">
      <w:pPr>
        <w:rPr>
          <w:rFonts w:ascii="Times New Roman" w:hAnsi="Times New Roman" w:cs="Times New Roman"/>
          <w:sz w:val="28"/>
          <w:szCs w:val="28"/>
        </w:rPr>
      </w:pPr>
    </w:p>
    <w:p w14:paraId="769C1390" w14:textId="73D702B4" w:rsidR="007A4FE4" w:rsidRDefault="007212FE" w:rsidP="00976713">
      <w:pPr>
        <w:rPr>
          <w:rFonts w:ascii="Times New Roman" w:hAnsi="Times New Roman" w:cs="Times New Roman"/>
          <w:sz w:val="28"/>
          <w:szCs w:val="28"/>
        </w:rPr>
      </w:pPr>
      <w:r>
        <w:rPr>
          <w:noProof/>
        </w:rPr>
        <w:drawing>
          <wp:anchor distT="0" distB="0" distL="114300" distR="114300" simplePos="0" relativeHeight="251661312" behindDoc="1" locked="0" layoutInCell="1" allowOverlap="1" wp14:anchorId="7786FF5F" wp14:editId="73CAC6A1">
            <wp:simplePos x="0" y="0"/>
            <wp:positionH relativeFrom="column">
              <wp:posOffset>4853305</wp:posOffset>
            </wp:positionH>
            <wp:positionV relativeFrom="paragraph">
              <wp:posOffset>471170</wp:posOffset>
            </wp:positionV>
            <wp:extent cx="904875" cy="904875"/>
            <wp:effectExtent l="0" t="0" r="9525" b="9525"/>
            <wp:wrapNone/>
            <wp:docPr id="207985612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DF0">
        <w:rPr>
          <w:rFonts w:ascii="Times New Roman" w:hAnsi="Times New Roman" w:cs="Times New Roman"/>
          <w:b/>
          <w:bCs/>
          <w:sz w:val="36"/>
          <w:szCs w:val="36"/>
        </w:rPr>
        <w:t>7</w:t>
      </w:r>
      <w:r w:rsidR="0022341E" w:rsidRPr="0022341E">
        <w:rPr>
          <w:rFonts w:ascii="Times New Roman" w:hAnsi="Times New Roman" w:cs="Times New Roman"/>
          <w:b/>
          <w:bCs/>
          <w:sz w:val="36"/>
          <w:szCs w:val="36"/>
        </w:rPr>
        <w:t>/4</w:t>
      </w:r>
      <w:r w:rsidR="00353251">
        <w:rPr>
          <w:rFonts w:ascii="Times New Roman" w:hAnsi="Times New Roman" w:cs="Times New Roman"/>
          <w:b/>
          <w:bCs/>
          <w:sz w:val="36"/>
          <w:szCs w:val="36"/>
        </w:rPr>
        <w:t xml:space="preserve"> – 2</w:t>
      </w:r>
      <w:r w:rsidR="00475DF0">
        <w:rPr>
          <w:rFonts w:ascii="Times New Roman" w:hAnsi="Times New Roman" w:cs="Times New Roman"/>
          <w:b/>
          <w:bCs/>
          <w:sz w:val="36"/>
          <w:szCs w:val="36"/>
        </w:rPr>
        <w:t>7</w:t>
      </w:r>
      <w:r w:rsidR="00353251">
        <w:rPr>
          <w:rFonts w:ascii="Times New Roman" w:hAnsi="Times New Roman" w:cs="Times New Roman"/>
          <w:b/>
          <w:bCs/>
          <w:sz w:val="36"/>
          <w:szCs w:val="36"/>
        </w:rPr>
        <w:t>/4</w:t>
      </w:r>
      <w:r w:rsidR="0022341E" w:rsidRPr="0022341E">
        <w:rPr>
          <w:rFonts w:ascii="Times New Roman" w:hAnsi="Times New Roman" w:cs="Times New Roman"/>
          <w:b/>
          <w:bCs/>
          <w:sz w:val="36"/>
          <w:szCs w:val="36"/>
        </w:rPr>
        <w:t xml:space="preserve"> </w:t>
      </w:r>
      <w:proofErr w:type="spellStart"/>
      <w:r w:rsidR="0022341E" w:rsidRPr="0022341E">
        <w:rPr>
          <w:rFonts w:ascii="Times New Roman" w:hAnsi="Times New Roman" w:cs="Times New Roman"/>
          <w:b/>
          <w:bCs/>
          <w:sz w:val="36"/>
          <w:szCs w:val="36"/>
        </w:rPr>
        <w:t>Deckarquizz</w:t>
      </w:r>
      <w:proofErr w:type="spellEnd"/>
      <w:r w:rsidR="0022341E" w:rsidRPr="0022341E">
        <w:rPr>
          <w:rFonts w:ascii="Times New Roman" w:hAnsi="Times New Roman" w:cs="Times New Roman"/>
          <w:b/>
          <w:bCs/>
          <w:sz w:val="36"/>
          <w:szCs w:val="36"/>
        </w:rPr>
        <w:t>.</w:t>
      </w:r>
      <w:r w:rsidR="0022341E">
        <w:rPr>
          <w:rFonts w:ascii="Times New Roman" w:hAnsi="Times New Roman" w:cs="Times New Roman"/>
          <w:b/>
          <w:bCs/>
          <w:sz w:val="36"/>
          <w:szCs w:val="36"/>
        </w:rPr>
        <w:t xml:space="preserve"> </w:t>
      </w:r>
      <w:r w:rsidR="00A75BF5" w:rsidRPr="00A75BF5">
        <w:rPr>
          <w:rFonts w:ascii="Times New Roman" w:hAnsi="Times New Roman" w:cs="Times New Roman"/>
          <w:sz w:val="28"/>
          <w:szCs w:val="28"/>
        </w:rPr>
        <w:t xml:space="preserve">Alla sjukhusbibliotek i Västerbotten har ett </w:t>
      </w:r>
      <w:proofErr w:type="spellStart"/>
      <w:r w:rsidR="00A75BF5" w:rsidRPr="00A75BF5">
        <w:rPr>
          <w:rFonts w:ascii="Times New Roman" w:hAnsi="Times New Roman" w:cs="Times New Roman"/>
          <w:sz w:val="28"/>
          <w:szCs w:val="28"/>
        </w:rPr>
        <w:t>deckarquizz</w:t>
      </w:r>
      <w:proofErr w:type="spellEnd"/>
      <w:r w:rsidR="00A75BF5" w:rsidRPr="00A75BF5">
        <w:rPr>
          <w:rFonts w:ascii="Times New Roman" w:hAnsi="Times New Roman" w:cs="Times New Roman"/>
          <w:sz w:val="28"/>
          <w:szCs w:val="28"/>
        </w:rPr>
        <w:t xml:space="preserve"> i lokalen</w:t>
      </w:r>
      <w:r w:rsidR="007929D4">
        <w:rPr>
          <w:rFonts w:ascii="Times New Roman" w:hAnsi="Times New Roman" w:cs="Times New Roman"/>
          <w:sz w:val="28"/>
          <w:szCs w:val="28"/>
        </w:rPr>
        <w:t xml:space="preserve">, </w:t>
      </w:r>
      <w:r w:rsidR="00D46C85">
        <w:rPr>
          <w:rFonts w:ascii="Times New Roman" w:hAnsi="Times New Roman" w:cs="Times New Roman"/>
          <w:sz w:val="28"/>
          <w:szCs w:val="28"/>
        </w:rPr>
        <w:t xml:space="preserve">följ </w:t>
      </w:r>
      <w:proofErr w:type="spellStart"/>
      <w:r w:rsidR="00D46C85">
        <w:rPr>
          <w:rFonts w:ascii="Times New Roman" w:hAnsi="Times New Roman" w:cs="Times New Roman"/>
          <w:sz w:val="28"/>
          <w:szCs w:val="28"/>
        </w:rPr>
        <w:t>qr-koden</w:t>
      </w:r>
      <w:proofErr w:type="spellEnd"/>
      <w:r w:rsidR="00D46C85">
        <w:rPr>
          <w:rFonts w:ascii="Times New Roman" w:hAnsi="Times New Roman" w:cs="Times New Roman"/>
          <w:sz w:val="28"/>
          <w:szCs w:val="28"/>
        </w:rPr>
        <w:t xml:space="preserve"> så finns det en länk till </w:t>
      </w:r>
      <w:proofErr w:type="spellStart"/>
      <w:r w:rsidR="00D46C85">
        <w:rPr>
          <w:rFonts w:ascii="Times New Roman" w:hAnsi="Times New Roman" w:cs="Times New Roman"/>
          <w:sz w:val="28"/>
          <w:szCs w:val="28"/>
        </w:rPr>
        <w:t>quizzet</w:t>
      </w:r>
      <w:proofErr w:type="spellEnd"/>
      <w:r w:rsidR="00D46C85">
        <w:rPr>
          <w:rFonts w:ascii="Times New Roman" w:hAnsi="Times New Roman" w:cs="Times New Roman"/>
          <w:sz w:val="28"/>
          <w:szCs w:val="28"/>
        </w:rPr>
        <w:t>.</w:t>
      </w:r>
      <w:r w:rsidR="007929D4">
        <w:rPr>
          <w:rFonts w:ascii="Times New Roman" w:hAnsi="Times New Roman" w:cs="Times New Roman"/>
          <w:sz w:val="28"/>
          <w:szCs w:val="28"/>
        </w:rPr>
        <w:t xml:space="preserve"> </w:t>
      </w:r>
      <w:r w:rsidR="00D46C85">
        <w:rPr>
          <w:rFonts w:ascii="Times New Roman" w:hAnsi="Times New Roman" w:cs="Times New Roman"/>
          <w:sz w:val="28"/>
          <w:szCs w:val="28"/>
        </w:rPr>
        <w:t>V</w:t>
      </w:r>
      <w:r w:rsidR="00A75BF5" w:rsidRPr="00A75BF5">
        <w:rPr>
          <w:rFonts w:ascii="Times New Roman" w:hAnsi="Times New Roman" w:cs="Times New Roman"/>
          <w:sz w:val="28"/>
          <w:szCs w:val="28"/>
        </w:rPr>
        <w:t>ar med och tävla om fina priser!</w:t>
      </w:r>
      <w:r w:rsidR="00D46C85">
        <w:rPr>
          <w:rFonts w:ascii="Times New Roman" w:hAnsi="Times New Roman" w:cs="Times New Roman"/>
          <w:sz w:val="28"/>
          <w:szCs w:val="28"/>
        </w:rPr>
        <w:t xml:space="preserve"> </w:t>
      </w:r>
    </w:p>
    <w:p w14:paraId="7501D26E" w14:textId="5D80C2EE" w:rsidR="00A75BF5" w:rsidRDefault="00A75BF5" w:rsidP="00976713">
      <w:pPr>
        <w:rPr>
          <w:rFonts w:ascii="Times New Roman" w:hAnsi="Times New Roman" w:cs="Times New Roman"/>
          <w:sz w:val="28"/>
          <w:szCs w:val="28"/>
        </w:rPr>
      </w:pPr>
    </w:p>
    <w:p w14:paraId="6612F8B6" w14:textId="38CD0B71" w:rsidR="000E0FDD" w:rsidRDefault="002735BB" w:rsidP="00976713">
      <w:pPr>
        <w:rPr>
          <w:rFonts w:ascii="Times New Roman" w:hAnsi="Times New Roman" w:cs="Times New Roman"/>
          <w:sz w:val="28"/>
          <w:szCs w:val="28"/>
        </w:rPr>
      </w:pPr>
      <w:r>
        <w:rPr>
          <w:noProof/>
        </w:rPr>
        <mc:AlternateContent>
          <mc:Choice Requires="wps">
            <w:drawing>
              <wp:anchor distT="0" distB="0" distL="114300" distR="114300" simplePos="0" relativeHeight="251660288" behindDoc="1" locked="0" layoutInCell="1" allowOverlap="1" wp14:anchorId="3D01C2F3" wp14:editId="3A3ADAB3">
                <wp:simplePos x="0" y="0"/>
                <wp:positionH relativeFrom="column">
                  <wp:posOffset>-366395</wp:posOffset>
                </wp:positionH>
                <wp:positionV relativeFrom="paragraph">
                  <wp:posOffset>281940</wp:posOffset>
                </wp:positionV>
                <wp:extent cx="6124575" cy="1276350"/>
                <wp:effectExtent l="19050" t="19050" r="28575" b="19050"/>
                <wp:wrapNone/>
                <wp:docPr id="423371854" name="Rektangel: rundade hörn 2"/>
                <wp:cNvGraphicFramePr/>
                <a:graphic xmlns:a="http://schemas.openxmlformats.org/drawingml/2006/main">
                  <a:graphicData uri="http://schemas.microsoft.com/office/word/2010/wordprocessingShape">
                    <wps:wsp>
                      <wps:cNvSpPr/>
                      <wps:spPr>
                        <a:xfrm>
                          <a:off x="0" y="0"/>
                          <a:ext cx="6124575" cy="1276350"/>
                        </a:xfrm>
                        <a:prstGeom prst="roundRect">
                          <a:avLst/>
                        </a:prstGeom>
                        <a:ln w="381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34B479" id="Rektangel: rundade hörn 2" o:spid="_x0000_s1026" style="position:absolute;margin-left:-28.85pt;margin-top:22.2pt;width:482.25pt;height:10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8WQIAAAMFAAAOAAAAZHJzL2Uyb0RvYy54bWysVN9v2jAQfp+0/8Hy+wihhbaIUKFWnSah&#10;FrWd+uw6NkRzfN7ZENhfv7MDgXU8TXtx7ny/P3+Xye22Nmyj0FdgC573+pwpK6Gs7LLg318fvlxz&#10;5oOwpTBgVcF3yvPb6edPk8aN1QBWYEqFjJJYP25cwVchuHGWeblStfA9cMqSUQPWIpCKy6xE0VD2&#10;2mSDfn+UNYClQ5DKe7q9b418mvJrrWR40tqrwEzBqbeQTkznezyz6USMlyjcqpL7NsQ/dFGLylLR&#10;LtW9CIKtsforVV1JBA869CTUGWhdSZVmoGny/odpXlbCqTQLgeNdB5P/f2nl4+bFLZBgaJwfexLj&#10;FFuNdfxSf2ybwNp1YKltYJIuR/ngcng15EySLR9cjS6GCc7sGO7Qh68KahaFgiOsbflMT5KQEpu5&#10;D1SX/A9+saSxrCn4xXXeb7Md20pS2BnVuj0rzaqSGhmkdIkx6s4g2wh6ayGlsiGP70sFjCXvGKYr&#10;Y7rA/Fyg6YL2vjFMJSZ1gf1zgX9W7CJSVbChC64rC3guQfnj0K5u/an1k5mj+A7lboEMoeWxd/Kh&#10;ImjnwoeFQCIuUZyWMTzRoQ0QkLCXOFsB/jp3H/2JT2TlrKFFKLj/uRaoODPfLDHtJr+8jJuTFHrx&#10;ASl4ank/tdh1fQeEf05r72QSo38wB1Ej1G+0s7NYlUzCSqpdcBnwoNyFdkFp66WazZIbbYsTYW5f&#10;nIzJI6qRNa/bN4Fuz69A1HyEw9KI8QeGtb4x0sJsHUBXiX5HXPd406Yl0uz/CnGVT/Xkdfx3TX8D&#10;AAD//wMAUEsDBBQABgAIAAAAIQBbwV774AAAAAoBAAAPAAAAZHJzL2Rvd25yZXYueG1sTI/BTsMw&#10;EETvSPyDtUjcWofKbUPIpgIkJA4caECc3diNI+J1iN025etZTnBc7dPMm3Iz+V4c7Ri7QAg38wyE&#10;pSaYjlqE97enWQ4iJk1G94EswtlG2FSXF6UuTDjR1h7r1AoOoVhoBJfSUEgZG2e9jvMwWOLfPoxe&#10;Jz7HVppRnzjc93KRZSvpdUfc4PRgH51tPuuDR/g29bOZ1IPLP15ex3z/Fc51GxCvr6b7OxDJTukP&#10;hl99VoeKnXbhQCaKHmG2XK8ZRVBKgWDgNlvxlh3CQi0VyKqU/ydUPwAAAP//AwBQSwECLQAUAAYA&#10;CAAAACEAtoM4kv4AAADhAQAAEwAAAAAAAAAAAAAAAAAAAAAAW0NvbnRlbnRfVHlwZXNdLnhtbFBL&#10;AQItABQABgAIAAAAIQA4/SH/1gAAAJQBAAALAAAAAAAAAAAAAAAAAC8BAABfcmVscy8ucmVsc1BL&#10;AQItABQABgAIAAAAIQCmL/o8WQIAAAMFAAAOAAAAAAAAAAAAAAAAAC4CAABkcnMvZTJvRG9jLnht&#10;bFBLAQItABQABgAIAAAAIQBbwV774AAAAAoBAAAPAAAAAAAAAAAAAAAAALMEAABkcnMvZG93bnJl&#10;di54bWxQSwUGAAAAAAQABADzAAAAwAUAAAAA&#10;" fillcolor="white [3201]" strokecolor="#156082 [3204]" strokeweight="3pt">
                <v:stroke joinstyle="miter"/>
              </v:roundrect>
            </w:pict>
          </mc:Fallback>
        </mc:AlternateContent>
      </w:r>
    </w:p>
    <w:p w14:paraId="4A1C8E95" w14:textId="77777777" w:rsidR="002735BB" w:rsidRDefault="002735BB" w:rsidP="002735BB">
      <w:r w:rsidRPr="0099545A">
        <w:rPr>
          <w:rFonts w:ascii="Times New Roman" w:hAnsi="Times New Roman" w:cs="Times New Roman"/>
          <w:b/>
          <w:bCs/>
          <w:sz w:val="36"/>
          <w:szCs w:val="36"/>
        </w:rPr>
        <w:t>Onsdag 23/4, kl. 10.00 – 14.00. Bokbytardag</w:t>
      </w:r>
      <w:r>
        <w:t xml:space="preserve">. </w:t>
      </w:r>
    </w:p>
    <w:p w14:paraId="4496C29F" w14:textId="222CB7C0" w:rsidR="002735BB" w:rsidRDefault="00DB7286" w:rsidP="002735BB">
      <w:r>
        <w:rPr>
          <w:sz w:val="24"/>
          <w:szCs w:val="24"/>
        </w:rPr>
        <w:t>Sjukhusbiblioteken i Västerbotten medverkar i ”</w:t>
      </w:r>
      <w:r w:rsidR="00FE2E9C">
        <w:rPr>
          <w:sz w:val="24"/>
          <w:szCs w:val="24"/>
        </w:rPr>
        <w:t>Vecka</w:t>
      </w:r>
      <w:r>
        <w:rPr>
          <w:sz w:val="24"/>
          <w:szCs w:val="24"/>
        </w:rPr>
        <w:t xml:space="preserve"> 17”, u</w:t>
      </w:r>
      <w:r w:rsidR="002735BB" w:rsidRPr="007111B0">
        <w:rPr>
          <w:sz w:val="24"/>
          <w:szCs w:val="24"/>
        </w:rPr>
        <w:t xml:space="preserve">tanför Sjukhusbiblioteket </w:t>
      </w:r>
      <w:r>
        <w:rPr>
          <w:sz w:val="24"/>
          <w:szCs w:val="24"/>
        </w:rPr>
        <w:t xml:space="preserve">i Skellefteå </w:t>
      </w:r>
      <w:r w:rsidR="002735BB" w:rsidRPr="007111B0">
        <w:rPr>
          <w:sz w:val="24"/>
          <w:szCs w:val="24"/>
        </w:rPr>
        <w:t xml:space="preserve">finns det idag bord uppsatta för </w:t>
      </w:r>
      <w:r w:rsidR="002735BB">
        <w:rPr>
          <w:sz w:val="24"/>
          <w:szCs w:val="24"/>
        </w:rPr>
        <w:t>byte</w:t>
      </w:r>
      <w:r w:rsidR="002735BB" w:rsidRPr="007111B0">
        <w:rPr>
          <w:sz w:val="24"/>
          <w:szCs w:val="24"/>
        </w:rPr>
        <w:t xml:space="preserve"> av böcker.</w:t>
      </w:r>
      <w:r w:rsidR="002735BB">
        <w:rPr>
          <w:sz w:val="24"/>
          <w:szCs w:val="24"/>
        </w:rPr>
        <w:br/>
      </w:r>
      <w:r w:rsidR="002735BB" w:rsidRPr="007111B0">
        <w:rPr>
          <w:sz w:val="24"/>
          <w:szCs w:val="24"/>
        </w:rPr>
        <w:t xml:space="preserve"> </w:t>
      </w:r>
      <w:r w:rsidR="002735BB" w:rsidRPr="007111B0">
        <w:rPr>
          <w:sz w:val="24"/>
          <w:szCs w:val="24"/>
        </w:rPr>
        <w:br/>
        <w:t xml:space="preserve">Ta en bok, eller flera, lämna en eller mera! </w:t>
      </w:r>
      <w:r w:rsidR="002735BB">
        <w:br/>
      </w:r>
    </w:p>
    <w:p w14:paraId="29EAAF42" w14:textId="4505513D" w:rsidR="004A25E3" w:rsidRPr="00885895" w:rsidRDefault="004A25E3" w:rsidP="00976713">
      <w:pPr>
        <w:rPr>
          <w:rFonts w:ascii="Times New Roman" w:hAnsi="Times New Roman" w:cs="Times New Roman"/>
          <w:b/>
          <w:bCs/>
          <w:sz w:val="28"/>
          <w:szCs w:val="28"/>
        </w:rPr>
      </w:pPr>
      <w:r w:rsidRPr="00885895">
        <w:rPr>
          <w:rFonts w:ascii="Times New Roman" w:hAnsi="Times New Roman" w:cs="Times New Roman"/>
          <w:b/>
          <w:bCs/>
          <w:sz w:val="28"/>
          <w:szCs w:val="28"/>
        </w:rPr>
        <w:t xml:space="preserve">Sjukhusbibliotekets öppettider under vecka </w:t>
      </w:r>
      <w:r w:rsidR="00885895" w:rsidRPr="00885895">
        <w:rPr>
          <w:rFonts w:ascii="Times New Roman" w:hAnsi="Times New Roman" w:cs="Times New Roman"/>
          <w:b/>
          <w:bCs/>
          <w:sz w:val="28"/>
          <w:szCs w:val="28"/>
        </w:rPr>
        <w:t>16</w:t>
      </w:r>
      <w:r w:rsidR="00885895">
        <w:rPr>
          <w:rFonts w:ascii="Times New Roman" w:hAnsi="Times New Roman" w:cs="Times New Roman"/>
          <w:b/>
          <w:bCs/>
          <w:sz w:val="28"/>
          <w:szCs w:val="28"/>
        </w:rPr>
        <w:t xml:space="preserve"> - </w:t>
      </w:r>
      <w:r w:rsidR="00885895" w:rsidRPr="00885895">
        <w:rPr>
          <w:rFonts w:ascii="Times New Roman" w:hAnsi="Times New Roman" w:cs="Times New Roman"/>
          <w:b/>
          <w:bCs/>
          <w:sz w:val="28"/>
          <w:szCs w:val="28"/>
        </w:rPr>
        <w:t>17</w:t>
      </w:r>
      <w:r w:rsidR="006C2284" w:rsidRPr="00885895">
        <w:rPr>
          <w:rFonts w:ascii="Times New Roman" w:hAnsi="Times New Roman" w:cs="Times New Roman"/>
          <w:b/>
          <w:bCs/>
          <w:sz w:val="28"/>
          <w:szCs w:val="28"/>
        </w:rPr>
        <w:t>:</w:t>
      </w:r>
    </w:p>
    <w:p w14:paraId="4886D443" w14:textId="7BD5CDA7" w:rsidR="006C2284" w:rsidRDefault="006C2284" w:rsidP="00976713">
      <w:pPr>
        <w:rPr>
          <w:rFonts w:ascii="Times New Roman" w:hAnsi="Times New Roman" w:cs="Times New Roman"/>
          <w:sz w:val="28"/>
          <w:szCs w:val="28"/>
        </w:rPr>
      </w:pPr>
      <w:r>
        <w:rPr>
          <w:rFonts w:ascii="Times New Roman" w:hAnsi="Times New Roman" w:cs="Times New Roman"/>
          <w:sz w:val="28"/>
          <w:szCs w:val="28"/>
        </w:rPr>
        <w:t xml:space="preserve">14 – 17/4, </w:t>
      </w:r>
      <w:proofErr w:type="gramStart"/>
      <w:r>
        <w:rPr>
          <w:rFonts w:ascii="Times New Roman" w:hAnsi="Times New Roman" w:cs="Times New Roman"/>
          <w:sz w:val="28"/>
          <w:szCs w:val="28"/>
        </w:rPr>
        <w:t>Måndag</w:t>
      </w:r>
      <w:proofErr w:type="gramEnd"/>
      <w:r>
        <w:rPr>
          <w:rFonts w:ascii="Times New Roman" w:hAnsi="Times New Roman" w:cs="Times New Roman"/>
          <w:sz w:val="28"/>
          <w:szCs w:val="28"/>
        </w:rPr>
        <w:t xml:space="preserve"> – Torsdag, kl. 10.00 – 1</w:t>
      </w:r>
      <w:r w:rsidR="00885895">
        <w:rPr>
          <w:rFonts w:ascii="Times New Roman" w:hAnsi="Times New Roman" w:cs="Times New Roman"/>
          <w:sz w:val="28"/>
          <w:szCs w:val="28"/>
        </w:rPr>
        <w:t>5</w:t>
      </w:r>
      <w:r>
        <w:rPr>
          <w:rFonts w:ascii="Times New Roman" w:hAnsi="Times New Roman" w:cs="Times New Roman"/>
          <w:sz w:val="28"/>
          <w:szCs w:val="28"/>
        </w:rPr>
        <w:t>.00</w:t>
      </w:r>
    </w:p>
    <w:p w14:paraId="2AEF4FD5" w14:textId="3E18CD25" w:rsidR="000E023D" w:rsidRDefault="00885895" w:rsidP="00976713">
      <w:r>
        <w:rPr>
          <w:rFonts w:ascii="Times New Roman" w:hAnsi="Times New Roman" w:cs="Times New Roman"/>
          <w:sz w:val="28"/>
          <w:szCs w:val="28"/>
        </w:rPr>
        <w:t xml:space="preserve">22 – 25/4, </w:t>
      </w:r>
      <w:proofErr w:type="gramStart"/>
      <w:r>
        <w:rPr>
          <w:rFonts w:ascii="Times New Roman" w:hAnsi="Times New Roman" w:cs="Times New Roman"/>
          <w:sz w:val="28"/>
          <w:szCs w:val="28"/>
        </w:rPr>
        <w:t>Tisdag</w:t>
      </w:r>
      <w:proofErr w:type="gramEnd"/>
      <w:r>
        <w:rPr>
          <w:rFonts w:ascii="Times New Roman" w:hAnsi="Times New Roman" w:cs="Times New Roman"/>
          <w:sz w:val="28"/>
          <w:szCs w:val="28"/>
        </w:rPr>
        <w:t xml:space="preserve"> – Torsdag, kl. 10.00 – 15.00, Fredag kl. 10.00 – 14.00</w:t>
      </w:r>
    </w:p>
    <w:sectPr w:rsidR="000E023D" w:rsidSect="00C33107">
      <w:pgSz w:w="11906" w:h="16838"/>
      <w:pgMar w:top="1417" w:right="1417" w:bottom="1417" w:left="1417"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07"/>
    <w:rsid w:val="000B660F"/>
    <w:rsid w:val="000E023D"/>
    <w:rsid w:val="000E0FDD"/>
    <w:rsid w:val="0014059E"/>
    <w:rsid w:val="00162185"/>
    <w:rsid w:val="00183FAF"/>
    <w:rsid w:val="0022341E"/>
    <w:rsid w:val="002735BB"/>
    <w:rsid w:val="00353251"/>
    <w:rsid w:val="0035339C"/>
    <w:rsid w:val="00464753"/>
    <w:rsid w:val="00475DF0"/>
    <w:rsid w:val="004807F2"/>
    <w:rsid w:val="004A25E3"/>
    <w:rsid w:val="00662D4D"/>
    <w:rsid w:val="006C2284"/>
    <w:rsid w:val="006F6E03"/>
    <w:rsid w:val="007111B0"/>
    <w:rsid w:val="00716F6A"/>
    <w:rsid w:val="007212FE"/>
    <w:rsid w:val="007929D4"/>
    <w:rsid w:val="007A4FE4"/>
    <w:rsid w:val="0082286F"/>
    <w:rsid w:val="00885895"/>
    <w:rsid w:val="008B6477"/>
    <w:rsid w:val="00961A80"/>
    <w:rsid w:val="00976713"/>
    <w:rsid w:val="0099545A"/>
    <w:rsid w:val="009A15DA"/>
    <w:rsid w:val="009D5BD4"/>
    <w:rsid w:val="009E5C1B"/>
    <w:rsid w:val="00A17D26"/>
    <w:rsid w:val="00A476EE"/>
    <w:rsid w:val="00A75BF5"/>
    <w:rsid w:val="00BE2629"/>
    <w:rsid w:val="00BF637E"/>
    <w:rsid w:val="00C33107"/>
    <w:rsid w:val="00D46C85"/>
    <w:rsid w:val="00D61347"/>
    <w:rsid w:val="00DB7286"/>
    <w:rsid w:val="00E13E77"/>
    <w:rsid w:val="00E3694D"/>
    <w:rsid w:val="00E57B54"/>
    <w:rsid w:val="00EC166F"/>
    <w:rsid w:val="00FE2E9C"/>
    <w:rsid w:val="00FF5A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7139"/>
  <w15:chartTrackingRefBased/>
  <w15:docId w15:val="{C7864970-E2A4-49B5-AC52-0D440C65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3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3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310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310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310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310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310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310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310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310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310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310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310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310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310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310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310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3107"/>
    <w:rPr>
      <w:rFonts w:eastAsiaTheme="majorEastAsia" w:cstheme="majorBidi"/>
      <w:color w:val="272727" w:themeColor="text1" w:themeTint="D8"/>
    </w:rPr>
  </w:style>
  <w:style w:type="paragraph" w:styleId="Rubrik">
    <w:name w:val="Title"/>
    <w:basedOn w:val="Normal"/>
    <w:next w:val="Normal"/>
    <w:link w:val="RubrikChar"/>
    <w:uiPriority w:val="10"/>
    <w:qFormat/>
    <w:rsid w:val="00C33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310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310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310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310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3107"/>
    <w:rPr>
      <w:i/>
      <w:iCs/>
      <w:color w:val="404040" w:themeColor="text1" w:themeTint="BF"/>
    </w:rPr>
  </w:style>
  <w:style w:type="paragraph" w:styleId="Liststycke">
    <w:name w:val="List Paragraph"/>
    <w:basedOn w:val="Normal"/>
    <w:uiPriority w:val="34"/>
    <w:qFormat/>
    <w:rsid w:val="00C33107"/>
    <w:pPr>
      <w:ind w:left="720"/>
      <w:contextualSpacing/>
    </w:pPr>
  </w:style>
  <w:style w:type="character" w:styleId="Starkbetoning">
    <w:name w:val="Intense Emphasis"/>
    <w:basedOn w:val="Standardstycketeckensnitt"/>
    <w:uiPriority w:val="21"/>
    <w:qFormat/>
    <w:rsid w:val="00C33107"/>
    <w:rPr>
      <w:i/>
      <w:iCs/>
      <w:color w:val="0F4761" w:themeColor="accent1" w:themeShade="BF"/>
    </w:rPr>
  </w:style>
  <w:style w:type="paragraph" w:styleId="Starktcitat">
    <w:name w:val="Intense Quote"/>
    <w:basedOn w:val="Normal"/>
    <w:next w:val="Normal"/>
    <w:link w:val="StarktcitatChar"/>
    <w:uiPriority w:val="30"/>
    <w:qFormat/>
    <w:rsid w:val="00C33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3107"/>
    <w:rPr>
      <w:i/>
      <w:iCs/>
      <w:color w:val="0F4761" w:themeColor="accent1" w:themeShade="BF"/>
    </w:rPr>
  </w:style>
  <w:style w:type="character" w:styleId="Starkreferens">
    <w:name w:val="Intense Reference"/>
    <w:basedOn w:val="Standardstycketeckensnitt"/>
    <w:uiPriority w:val="32"/>
    <w:qFormat/>
    <w:rsid w:val="00C331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9EF3.3A242350"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Pages>
  <Words>182</Words>
  <Characters>969</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Sundström</dc:creator>
  <cp:keywords/>
  <dc:description/>
  <cp:lastModifiedBy>Emma Sundström</cp:lastModifiedBy>
  <cp:revision>38</cp:revision>
  <dcterms:created xsi:type="dcterms:W3CDTF">2025-02-07T12:13:00Z</dcterms:created>
  <dcterms:modified xsi:type="dcterms:W3CDTF">2025-03-27T07:48:00Z</dcterms:modified>
</cp:coreProperties>
</file>